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CD3F4C" w14:textId="273B82A6" w:rsidR="00BD3D2D" w:rsidRDefault="00BD3D2D" w:rsidP="00250A39">
      <w:pPr>
        <w:pStyle w:val="NormalWeb"/>
        <w:spacing w:line="480" w:lineRule="auto"/>
      </w:pPr>
      <w:r w:rsidRPr="00BD3D2D">
        <w:rPr>
          <w:b/>
          <w:bCs/>
        </w:rPr>
        <w:t>Title of Scenario</w:t>
      </w:r>
      <w:r w:rsidRPr="00250A39">
        <w:t>: Improving Para</w:t>
      </w:r>
      <w:r w:rsidR="00386468">
        <w:t>-</w:t>
      </w:r>
      <w:r w:rsidRPr="00250A39">
        <w:t>educator Practices for Student Inclusion and Engagement</w:t>
      </w:r>
      <w:r w:rsidRPr="00BD3D2D">
        <w:rPr>
          <w:b/>
          <w:bCs/>
        </w:rPr>
        <w:t xml:space="preserve"> Setting of Conversation</w:t>
      </w:r>
      <w:r>
        <w:t>: Kindergarten classroom, after-school Conversation</w:t>
      </w:r>
    </w:p>
    <w:p w14:paraId="6438DB55" w14:textId="536AC299" w:rsidR="00250A39" w:rsidRPr="00250A39" w:rsidRDefault="00250A39" w:rsidP="00250A39">
      <w:pPr>
        <w:pStyle w:val="NormalWeb"/>
        <w:spacing w:line="480" w:lineRule="auto"/>
        <w:rPr>
          <w:b/>
          <w:bCs/>
        </w:rPr>
      </w:pPr>
      <w:r w:rsidRPr="00250A39">
        <w:rPr>
          <w:b/>
          <w:bCs/>
        </w:rPr>
        <w:t>Conversation:</w:t>
      </w:r>
    </w:p>
    <w:p w14:paraId="76819B2B" w14:textId="77777777" w:rsidR="00C21A40" w:rsidRDefault="00BD3D2D" w:rsidP="00BD3D2D">
      <w:pPr>
        <w:pStyle w:val="NormalWeb"/>
        <w:spacing w:line="480" w:lineRule="auto"/>
        <w:ind w:firstLine="720"/>
      </w:pPr>
      <w:r>
        <w:t xml:space="preserve"> Me (calm and supportive): Good afternoon, Ms. Amelia. How are you today? Paraeducator Amelia (nervously): I’m okay, how are you? </w:t>
      </w:r>
    </w:p>
    <w:p w14:paraId="42775584" w14:textId="31C53B53" w:rsidR="00BD3D2D" w:rsidRDefault="00BD3D2D" w:rsidP="00BD3D2D">
      <w:pPr>
        <w:pStyle w:val="NormalWeb"/>
        <w:spacing w:line="480" w:lineRule="auto"/>
        <w:ind w:firstLine="720"/>
      </w:pPr>
      <w:r>
        <w:t>Me: I'm well, thanks. I wanted to discuss something I observed during the phoneme lesson today. Do you have a few minutes?</w:t>
      </w:r>
    </w:p>
    <w:p w14:paraId="77187EE5" w14:textId="1C334303" w:rsidR="00BD3D2D" w:rsidRDefault="00BD3D2D" w:rsidP="00BD3D2D">
      <w:pPr>
        <w:pStyle w:val="NormalWeb"/>
        <w:spacing w:line="480" w:lineRule="auto"/>
        <w:ind w:firstLine="720"/>
      </w:pPr>
      <w:r>
        <w:t>Amelia</w:t>
      </w:r>
      <w:r w:rsidR="00C21A40">
        <w:t xml:space="preserve"> (Anxious)</w:t>
      </w:r>
      <w:r>
        <w:t>: Sure, what’s on your mind?</w:t>
      </w:r>
    </w:p>
    <w:p w14:paraId="01C8FE26" w14:textId="40FD2929" w:rsidR="00BD3D2D" w:rsidRDefault="00BD3D2D" w:rsidP="00BD3D2D">
      <w:pPr>
        <w:pStyle w:val="NormalWeb"/>
        <w:spacing w:line="480" w:lineRule="auto"/>
        <w:ind w:firstLine="720"/>
      </w:pPr>
      <w:r>
        <w:t>Me</w:t>
      </w:r>
      <w:r w:rsidR="00CA5D4D">
        <w:t xml:space="preserve"> (Calm)</w:t>
      </w:r>
      <w:r>
        <w:t>: I noticed that during the lesson on the carpet, Susie was sitting in your lap. I can see you care deeply about her, and that’s wonderful. However, I have some concerns about how this might impact Susie’s inclusion and engagement. Can we talk about that?</w:t>
      </w:r>
    </w:p>
    <w:p w14:paraId="16CA9B19" w14:textId="77777777" w:rsidR="00BD3D2D" w:rsidRDefault="00BD3D2D" w:rsidP="00BD3D2D">
      <w:pPr>
        <w:pStyle w:val="NormalWeb"/>
        <w:spacing w:line="480" w:lineRule="auto"/>
        <w:ind w:firstLine="720"/>
      </w:pPr>
      <w:r>
        <w:t>Amelia: Of course. I thought having her in my lap might help her feel more comfortable since she seemed a bit restless.</w:t>
      </w:r>
    </w:p>
    <w:p w14:paraId="75ACD6C3" w14:textId="77777777" w:rsidR="00BD3D2D" w:rsidRDefault="00BD3D2D" w:rsidP="00BD3D2D">
      <w:pPr>
        <w:pStyle w:val="NormalWeb"/>
        <w:spacing w:line="480" w:lineRule="auto"/>
        <w:ind w:firstLine="720"/>
      </w:pPr>
      <w:r>
        <w:t>Me: I understand your intention to comfort her, and it’s important she feels supported. However, we also need to ensure Susie is actively participating and feeling included with her peers. When she sits in your lap, it can make her feel different from the other children and may affect how they see her, as well as her engagement in the lesson.</w:t>
      </w:r>
    </w:p>
    <w:p w14:paraId="02B7EF07" w14:textId="77777777" w:rsidR="00BD3D2D" w:rsidRDefault="00BD3D2D" w:rsidP="00BD3D2D">
      <w:pPr>
        <w:pStyle w:val="NormalWeb"/>
        <w:spacing w:line="480" w:lineRule="auto"/>
        <w:ind w:firstLine="720"/>
      </w:pPr>
      <w:r>
        <w:t>Amelia: I hadn’t thought about it that way. What should I do instead?</w:t>
      </w:r>
    </w:p>
    <w:p w14:paraId="6559A081" w14:textId="77777777" w:rsidR="00BD3D2D" w:rsidRDefault="00BD3D2D" w:rsidP="00BD3D2D">
      <w:pPr>
        <w:pStyle w:val="NormalWeb"/>
        <w:spacing w:line="480" w:lineRule="auto"/>
        <w:ind w:firstLine="720"/>
      </w:pPr>
      <w:r>
        <w:lastRenderedPageBreak/>
        <w:t>Me: One approach is to have Susie sit next to you rather than in your lap. This way, she’s still close for reassurance but remains part of the group. You can also use strategies to keep her engaged, such as using visual aids or incorporating tactile activities that align with the lesson. How does that sound?</w:t>
      </w:r>
    </w:p>
    <w:p w14:paraId="3A6F6136" w14:textId="77777777" w:rsidR="00BD3D2D" w:rsidRDefault="00BD3D2D" w:rsidP="00BD3D2D">
      <w:pPr>
        <w:pStyle w:val="NormalWeb"/>
        <w:spacing w:line="480" w:lineRule="auto"/>
        <w:ind w:firstLine="720"/>
      </w:pPr>
      <w:r>
        <w:t>Amelia (thoughtfully): That makes sense. I want her to feel included and be part of the lesson.</w:t>
      </w:r>
    </w:p>
    <w:p w14:paraId="5DF1381F" w14:textId="77777777" w:rsidR="00BD3D2D" w:rsidRDefault="00BD3D2D" w:rsidP="00BD3D2D">
      <w:pPr>
        <w:pStyle w:val="NormalWeb"/>
        <w:spacing w:line="480" w:lineRule="auto"/>
        <w:ind w:firstLine="720"/>
      </w:pPr>
      <w:r>
        <w:t>Me: Great. I’d also like to provide you with some additional training on inclusive practices and specific strategies for supporting students like Susie. We can review these resources together to enhance your skills and ensure Susie’s needs are met effectively. How does that sound?</w:t>
      </w:r>
    </w:p>
    <w:p w14:paraId="0A02DF7F" w14:textId="6ED99C68" w:rsidR="00BD3D2D" w:rsidRDefault="00BD3D2D" w:rsidP="00BD3D2D">
      <w:pPr>
        <w:pStyle w:val="NormalWeb"/>
        <w:spacing w:line="480" w:lineRule="auto"/>
        <w:ind w:firstLine="720"/>
      </w:pPr>
      <w:r>
        <w:t xml:space="preserve">Amelia (relieved): Yes, that would be </w:t>
      </w:r>
      <w:r w:rsidR="009D4775">
        <w:t>helpful</w:t>
      </w:r>
      <w:r>
        <w:t>. Thank you for the guidance.</w:t>
      </w:r>
    </w:p>
    <w:p w14:paraId="2B44C3A2" w14:textId="77777777" w:rsidR="00BD3D2D" w:rsidRDefault="00BD3D2D" w:rsidP="00BD3D2D">
      <w:pPr>
        <w:pStyle w:val="NormalWeb"/>
        <w:spacing w:line="480" w:lineRule="auto"/>
        <w:ind w:firstLine="720"/>
      </w:pPr>
      <w:r>
        <w:t>Me: You're welcome. I'm here to support you, and together we can create a positive and inclusive learning environment for all our students. Let’s meet next week to review how things are going and address any questions you might have.</w:t>
      </w:r>
    </w:p>
    <w:p w14:paraId="0811F60C" w14:textId="77777777" w:rsidR="00BD3D2D" w:rsidRDefault="00BD3D2D" w:rsidP="00BD3D2D">
      <w:pPr>
        <w:pStyle w:val="NormalWeb"/>
        <w:spacing w:line="480" w:lineRule="auto"/>
        <w:ind w:firstLine="720"/>
      </w:pPr>
      <w:r>
        <w:t>Amelia: Okay, thank you. I appreciate it.</w:t>
      </w:r>
    </w:p>
    <w:p w14:paraId="3418D5D2" w14:textId="77777777" w:rsidR="00BD3D2D" w:rsidRDefault="00BD3D2D" w:rsidP="00BD3D2D">
      <w:pPr>
        <w:pStyle w:val="NormalWeb"/>
        <w:spacing w:line="480" w:lineRule="auto"/>
        <w:ind w:firstLine="720"/>
      </w:pPr>
      <w:r>
        <w:t>Me: Anytime, Amelia. Have a great afternoon!</w:t>
      </w:r>
    </w:p>
    <w:p w14:paraId="105F9645" w14:textId="77777777" w:rsidR="00E00C5B" w:rsidRDefault="00E00C5B" w:rsidP="00E00C5B">
      <w:pPr>
        <w:pStyle w:val="NormalWeb"/>
        <w:spacing w:line="480" w:lineRule="auto"/>
        <w:ind w:firstLine="720"/>
      </w:pPr>
    </w:p>
    <w:p w14:paraId="45F406BA" w14:textId="77777777" w:rsidR="009D4775" w:rsidRDefault="009D4775" w:rsidP="00E00C5B">
      <w:pPr>
        <w:pStyle w:val="NormalWeb"/>
        <w:spacing w:line="480" w:lineRule="auto"/>
        <w:rPr>
          <w:b/>
          <w:bCs/>
        </w:rPr>
      </w:pPr>
    </w:p>
    <w:p w14:paraId="6DD2D4F6" w14:textId="7B730A81" w:rsidR="000C2DCC" w:rsidRDefault="00E00C5B" w:rsidP="00E00C5B">
      <w:pPr>
        <w:pStyle w:val="NormalWeb"/>
        <w:spacing w:line="480" w:lineRule="auto"/>
      </w:pPr>
      <w:r w:rsidRPr="00E00C5B">
        <w:rPr>
          <w:b/>
          <w:bCs/>
        </w:rPr>
        <w:lastRenderedPageBreak/>
        <w:t>Title of Scenario:</w:t>
      </w:r>
      <w:r>
        <w:t xml:space="preserve"> Addressing Para</w:t>
      </w:r>
      <w:r w:rsidR="002D75CD">
        <w:t>-</w:t>
      </w:r>
      <w:r>
        <w:t xml:space="preserve">educator Boundaries and Promoting Student Independence </w:t>
      </w:r>
      <w:r w:rsidRPr="000C2DCC">
        <w:rPr>
          <w:b/>
          <w:bCs/>
        </w:rPr>
        <w:t>Setting of Conversation:</w:t>
      </w:r>
      <w:r>
        <w:t xml:space="preserve"> Middle school resource room, </w:t>
      </w:r>
      <w:r w:rsidR="000C2DCC">
        <w:t>after-school</w:t>
      </w:r>
      <w:r>
        <w:t xml:space="preserve"> Conversation</w:t>
      </w:r>
    </w:p>
    <w:p w14:paraId="04DCFCED" w14:textId="45F8D939" w:rsidR="000C2DCC" w:rsidRPr="000C2DCC" w:rsidRDefault="000C2DCC" w:rsidP="00E00C5B">
      <w:pPr>
        <w:pStyle w:val="NormalWeb"/>
        <w:spacing w:line="480" w:lineRule="auto"/>
        <w:rPr>
          <w:b/>
          <w:bCs/>
        </w:rPr>
      </w:pPr>
      <w:r w:rsidRPr="000C2DCC">
        <w:rPr>
          <w:b/>
          <w:bCs/>
        </w:rPr>
        <w:t>Conversation</w:t>
      </w:r>
      <w:r>
        <w:rPr>
          <w:b/>
          <w:bCs/>
        </w:rPr>
        <w:t>:</w:t>
      </w:r>
    </w:p>
    <w:p w14:paraId="5557A49A" w14:textId="77777777" w:rsidR="004F6EFB" w:rsidRDefault="00E00C5B" w:rsidP="004F6EFB">
      <w:pPr>
        <w:pStyle w:val="NormalWeb"/>
        <w:spacing w:line="480" w:lineRule="auto"/>
        <w:ind w:firstLine="720"/>
      </w:pPr>
      <w:r>
        <w:t xml:space="preserve"> Me (calm and supportive): Good afternoon, Miss Jane. How are you today? </w:t>
      </w:r>
    </w:p>
    <w:p w14:paraId="6A8D89AF" w14:textId="3AB88F20" w:rsidR="00E00C5B" w:rsidRDefault="00E00C5B" w:rsidP="004F6EFB">
      <w:pPr>
        <w:pStyle w:val="NormalWeb"/>
        <w:spacing w:line="480" w:lineRule="auto"/>
        <w:ind w:firstLine="720"/>
      </w:pPr>
      <w:r>
        <w:t>Paraeducator Miss Jane (a bit anxious): I’m okay, how are you? Me: I'm well, thank you. I wanted to discuss something regarding Jonathan's support in the second-hour math class. Do you have a few minutes?</w:t>
      </w:r>
    </w:p>
    <w:p w14:paraId="52E7DEB5" w14:textId="77777777" w:rsidR="00E00C5B" w:rsidRDefault="00E00C5B" w:rsidP="00E00C5B">
      <w:pPr>
        <w:pStyle w:val="NormalWeb"/>
        <w:spacing w:line="480" w:lineRule="auto"/>
        <w:ind w:firstLine="720"/>
      </w:pPr>
      <w:r>
        <w:t>Miss Jane: Of course. What’s on your mind?</w:t>
      </w:r>
    </w:p>
    <w:p w14:paraId="2457A151" w14:textId="0CE13707" w:rsidR="00E00C5B" w:rsidRDefault="00E00C5B" w:rsidP="00E00C5B">
      <w:pPr>
        <w:pStyle w:val="NormalWeb"/>
        <w:spacing w:line="480" w:lineRule="auto"/>
        <w:ind w:firstLine="720"/>
      </w:pPr>
      <w:r>
        <w:t xml:space="preserve">Me: Mr. Smith, the math teacher, has observed that you're providing Jonathan with a lot of hands-on support, such as turning his book to the correct page, giving him your pencil, and taking notes for him. I know you have a long history with Jonathan, and it's clear you care about his success. However, these actions might be hindering his progress </w:t>
      </w:r>
      <w:r w:rsidR="00ED72DD">
        <w:t>toward</w:t>
      </w:r>
      <w:r>
        <w:t xml:space="preserve"> academic independence, which is one of his IEP goals. Can we talk about this?</w:t>
      </w:r>
    </w:p>
    <w:p w14:paraId="50D478EA" w14:textId="77777777" w:rsidR="00E00C5B" w:rsidRDefault="00E00C5B" w:rsidP="00E00C5B">
      <w:pPr>
        <w:pStyle w:val="NormalWeb"/>
        <w:spacing w:line="480" w:lineRule="auto"/>
        <w:ind w:firstLine="720"/>
      </w:pPr>
      <w:r>
        <w:t>Miss Jane: I’ve known Jonathan and his family for a long time. I just want to make sure he’s doing okay.</w:t>
      </w:r>
    </w:p>
    <w:p w14:paraId="022F96B5" w14:textId="2C78577D" w:rsidR="00E00C5B" w:rsidRDefault="00E00C5B" w:rsidP="00E00C5B">
      <w:pPr>
        <w:pStyle w:val="NormalWeb"/>
        <w:spacing w:line="480" w:lineRule="auto"/>
        <w:ind w:firstLine="720"/>
      </w:pPr>
      <w:r>
        <w:t>Me: Your dedication is commendable, and it’s wonderful that you want to support him. However, we need to balance that support with fostering his independence. He needs to develop the skills to manage his materials and take notes, as this is crucial for his growth and confidence. How do you feel about adjusting your approach to help him achieve this?</w:t>
      </w:r>
    </w:p>
    <w:p w14:paraId="76B54E3B" w14:textId="77777777" w:rsidR="00E00C5B" w:rsidRDefault="00E00C5B" w:rsidP="00E00C5B">
      <w:pPr>
        <w:pStyle w:val="NormalWeb"/>
        <w:spacing w:line="480" w:lineRule="auto"/>
        <w:ind w:firstLine="720"/>
      </w:pPr>
      <w:r>
        <w:lastRenderedPageBreak/>
        <w:t>Miss Jane: I see what you’re saying. I guess I’ve been doing too much for him out of habit.</w:t>
      </w:r>
    </w:p>
    <w:p w14:paraId="24871B48" w14:textId="6B26E2A5" w:rsidR="00E00C5B" w:rsidRDefault="00E00C5B" w:rsidP="00E00C5B">
      <w:pPr>
        <w:pStyle w:val="NormalWeb"/>
        <w:spacing w:line="480" w:lineRule="auto"/>
        <w:ind w:firstLine="720"/>
      </w:pPr>
      <w:r>
        <w:t xml:space="preserve">Me: It’s understandable. Habits can be hard to break, especially when we care so much. To help you support Jonathan more effectively, I’d like to provide some additional professional development focused on promoting student independence. We can explore strategies for gradually reducing the level of support you provide while encouraging Jonathan to take more responsibility for his learning. </w:t>
      </w:r>
      <w:r w:rsidR="00121F99">
        <w:t>How would you feel about that</w:t>
      </w:r>
      <w:r>
        <w:t>?</w:t>
      </w:r>
    </w:p>
    <w:p w14:paraId="6E2E6EA6" w14:textId="77777777" w:rsidR="00E00C5B" w:rsidRDefault="00E00C5B" w:rsidP="00E00C5B">
      <w:pPr>
        <w:pStyle w:val="NormalWeb"/>
        <w:spacing w:line="480" w:lineRule="auto"/>
        <w:ind w:firstLine="720"/>
      </w:pPr>
      <w:r>
        <w:t>Miss Jane: Yes, I think that would be good. I want to do what’s best for him.</w:t>
      </w:r>
    </w:p>
    <w:p w14:paraId="0657B9D0" w14:textId="77777777" w:rsidR="00E00C5B" w:rsidRDefault="00E00C5B" w:rsidP="00E00C5B">
      <w:pPr>
        <w:pStyle w:val="NormalWeb"/>
        <w:spacing w:line="480" w:lineRule="auto"/>
        <w:ind w:firstLine="720"/>
      </w:pPr>
      <w:r>
        <w:t>Me: Great. We can start with some training sessions on fostering independence and setting appropriate boundaries. I can also share some resources on effective strategies for encouraging self-sufficiency in students with IEPs. We can review these materials together and discuss how to implement them in the classroom. How does that sound?</w:t>
      </w:r>
    </w:p>
    <w:p w14:paraId="6E801C6D" w14:textId="7A4D0975" w:rsidR="00E00C5B" w:rsidRDefault="00E00C5B" w:rsidP="00E00C5B">
      <w:pPr>
        <w:pStyle w:val="NormalWeb"/>
        <w:spacing w:line="480" w:lineRule="auto"/>
        <w:ind w:firstLine="720"/>
      </w:pPr>
      <w:r>
        <w:t>Miss Jane: That sounds helpful. I’m willing to learn and make changes.</w:t>
      </w:r>
    </w:p>
    <w:p w14:paraId="43CF86D2" w14:textId="061A9D50" w:rsidR="00E00C5B" w:rsidRDefault="00E00C5B" w:rsidP="00E00C5B">
      <w:pPr>
        <w:pStyle w:val="NormalWeb"/>
        <w:spacing w:line="480" w:lineRule="auto"/>
        <w:ind w:firstLine="720"/>
      </w:pPr>
      <w:r>
        <w:t>Me: Wonderful</w:t>
      </w:r>
      <w:r w:rsidR="00121F99">
        <w:t>!</w:t>
      </w:r>
      <w:r>
        <w:t xml:space="preserve"> Let's schedule a time next week to go over these strategies and create a plan for gradually shifting the support you provide Jonathan. We can also arrange regular check-ins to see how things are progressing and address any questions you might have.</w:t>
      </w:r>
    </w:p>
    <w:p w14:paraId="0B73FEA2" w14:textId="77777777" w:rsidR="00E00C5B" w:rsidRDefault="00E00C5B" w:rsidP="00E00C5B">
      <w:pPr>
        <w:pStyle w:val="NormalWeb"/>
        <w:spacing w:line="480" w:lineRule="auto"/>
        <w:ind w:firstLine="720"/>
      </w:pPr>
      <w:r>
        <w:t>Miss Jane: Thank you. I appreciate your support and guidance.</w:t>
      </w:r>
    </w:p>
    <w:p w14:paraId="7BFC463E" w14:textId="79D9C929" w:rsidR="00E00C5B" w:rsidRDefault="00E00C5B" w:rsidP="00E00C5B">
      <w:pPr>
        <w:pStyle w:val="NormalWeb"/>
        <w:spacing w:line="480" w:lineRule="auto"/>
        <w:ind w:firstLine="720"/>
      </w:pPr>
      <w:r>
        <w:t xml:space="preserve">Me: You’re welcome, Miss Jane. </w:t>
      </w:r>
      <w:r w:rsidR="0035184B">
        <w:t>I am here to support you and I know that we all want the be</w:t>
      </w:r>
      <w:r>
        <w:t>st outcomes for our students. Have a great afternoon!</w:t>
      </w:r>
    </w:p>
    <w:p w14:paraId="3875E3C0" w14:textId="77777777" w:rsidR="00E00C5B" w:rsidRDefault="00E00C5B" w:rsidP="00BD3D2D">
      <w:pPr>
        <w:pStyle w:val="NormalWeb"/>
        <w:spacing w:line="480" w:lineRule="auto"/>
        <w:ind w:firstLine="720"/>
      </w:pPr>
    </w:p>
    <w:p w14:paraId="26A8E36E" w14:textId="77777777" w:rsidR="00BD3D2D" w:rsidRDefault="00BD3D2D" w:rsidP="00BD3D2D">
      <w:pPr>
        <w:spacing w:line="480" w:lineRule="auto"/>
        <w:ind w:firstLine="720"/>
      </w:pPr>
    </w:p>
    <w:sectPr w:rsidR="00BD3D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D2D"/>
    <w:rsid w:val="00024BC8"/>
    <w:rsid w:val="000C2DCC"/>
    <w:rsid w:val="00121F99"/>
    <w:rsid w:val="00250A39"/>
    <w:rsid w:val="00281136"/>
    <w:rsid w:val="002D75CD"/>
    <w:rsid w:val="00335A23"/>
    <w:rsid w:val="0035184B"/>
    <w:rsid w:val="00386468"/>
    <w:rsid w:val="004F6EFB"/>
    <w:rsid w:val="007736F5"/>
    <w:rsid w:val="009D4775"/>
    <w:rsid w:val="00BD3D2D"/>
    <w:rsid w:val="00C21A40"/>
    <w:rsid w:val="00CA5D4D"/>
    <w:rsid w:val="00DD7663"/>
    <w:rsid w:val="00E00C5B"/>
    <w:rsid w:val="00ED7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E4B784"/>
  <w15:chartTrackingRefBased/>
  <w15:docId w15:val="{74C620FC-05B4-441C-B3B1-499A0793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3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3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3D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3D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3D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3D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3D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3D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3D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D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3D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3D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3D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3D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3D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3D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3D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3D2D"/>
    <w:rPr>
      <w:rFonts w:eastAsiaTheme="majorEastAsia" w:cstheme="majorBidi"/>
      <w:color w:val="272727" w:themeColor="text1" w:themeTint="D8"/>
    </w:rPr>
  </w:style>
  <w:style w:type="paragraph" w:styleId="Title">
    <w:name w:val="Title"/>
    <w:basedOn w:val="Normal"/>
    <w:next w:val="Normal"/>
    <w:link w:val="TitleChar"/>
    <w:uiPriority w:val="10"/>
    <w:qFormat/>
    <w:rsid w:val="00BD3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D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3D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3D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3D2D"/>
    <w:pPr>
      <w:spacing w:before="160"/>
      <w:jc w:val="center"/>
    </w:pPr>
    <w:rPr>
      <w:i/>
      <w:iCs/>
      <w:color w:val="404040" w:themeColor="text1" w:themeTint="BF"/>
    </w:rPr>
  </w:style>
  <w:style w:type="character" w:customStyle="1" w:styleId="QuoteChar">
    <w:name w:val="Quote Char"/>
    <w:basedOn w:val="DefaultParagraphFont"/>
    <w:link w:val="Quote"/>
    <w:uiPriority w:val="29"/>
    <w:rsid w:val="00BD3D2D"/>
    <w:rPr>
      <w:i/>
      <w:iCs/>
      <w:color w:val="404040" w:themeColor="text1" w:themeTint="BF"/>
    </w:rPr>
  </w:style>
  <w:style w:type="paragraph" w:styleId="ListParagraph">
    <w:name w:val="List Paragraph"/>
    <w:basedOn w:val="Normal"/>
    <w:uiPriority w:val="34"/>
    <w:qFormat/>
    <w:rsid w:val="00BD3D2D"/>
    <w:pPr>
      <w:ind w:left="720"/>
      <w:contextualSpacing/>
    </w:pPr>
  </w:style>
  <w:style w:type="character" w:styleId="IntenseEmphasis">
    <w:name w:val="Intense Emphasis"/>
    <w:basedOn w:val="DefaultParagraphFont"/>
    <w:uiPriority w:val="21"/>
    <w:qFormat/>
    <w:rsid w:val="00BD3D2D"/>
    <w:rPr>
      <w:i/>
      <w:iCs/>
      <w:color w:val="0F4761" w:themeColor="accent1" w:themeShade="BF"/>
    </w:rPr>
  </w:style>
  <w:style w:type="paragraph" w:styleId="IntenseQuote">
    <w:name w:val="Intense Quote"/>
    <w:basedOn w:val="Normal"/>
    <w:next w:val="Normal"/>
    <w:link w:val="IntenseQuoteChar"/>
    <w:uiPriority w:val="30"/>
    <w:qFormat/>
    <w:rsid w:val="00BD3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3D2D"/>
    <w:rPr>
      <w:i/>
      <w:iCs/>
      <w:color w:val="0F4761" w:themeColor="accent1" w:themeShade="BF"/>
    </w:rPr>
  </w:style>
  <w:style w:type="character" w:styleId="IntenseReference">
    <w:name w:val="Intense Reference"/>
    <w:basedOn w:val="DefaultParagraphFont"/>
    <w:uiPriority w:val="32"/>
    <w:qFormat/>
    <w:rsid w:val="00BD3D2D"/>
    <w:rPr>
      <w:b/>
      <w:bCs/>
      <w:smallCaps/>
      <w:color w:val="0F4761" w:themeColor="accent1" w:themeShade="BF"/>
      <w:spacing w:val="5"/>
    </w:rPr>
  </w:style>
  <w:style w:type="paragraph" w:styleId="NormalWeb">
    <w:name w:val="Normal (Web)"/>
    <w:basedOn w:val="Normal"/>
    <w:uiPriority w:val="99"/>
    <w:semiHidden/>
    <w:unhideWhenUsed/>
    <w:rsid w:val="00BD3D2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1895972">
      <w:bodyDiv w:val="1"/>
      <w:marLeft w:val="0"/>
      <w:marRight w:val="0"/>
      <w:marTop w:val="0"/>
      <w:marBottom w:val="0"/>
      <w:divBdr>
        <w:top w:val="none" w:sz="0" w:space="0" w:color="auto"/>
        <w:left w:val="none" w:sz="0" w:space="0" w:color="auto"/>
        <w:bottom w:val="none" w:sz="0" w:space="0" w:color="auto"/>
        <w:right w:val="none" w:sz="0" w:space="0" w:color="auto"/>
      </w:divBdr>
    </w:div>
    <w:div w:id="2086956777">
      <w:bodyDiv w:val="1"/>
      <w:marLeft w:val="0"/>
      <w:marRight w:val="0"/>
      <w:marTop w:val="0"/>
      <w:marBottom w:val="0"/>
      <w:divBdr>
        <w:top w:val="none" w:sz="0" w:space="0" w:color="auto"/>
        <w:left w:val="none" w:sz="0" w:space="0" w:color="auto"/>
        <w:bottom w:val="none" w:sz="0" w:space="0" w:color="auto"/>
        <w:right w:val="none" w:sz="0" w:space="0" w:color="auto"/>
      </w:divBdr>
      <w:divsChild>
        <w:div w:id="1369405748">
          <w:marLeft w:val="0"/>
          <w:marRight w:val="0"/>
          <w:marTop w:val="0"/>
          <w:marBottom w:val="0"/>
          <w:divBdr>
            <w:top w:val="none" w:sz="0" w:space="0" w:color="auto"/>
            <w:left w:val="none" w:sz="0" w:space="0" w:color="auto"/>
            <w:bottom w:val="none" w:sz="0" w:space="0" w:color="auto"/>
            <w:right w:val="none" w:sz="0" w:space="0" w:color="auto"/>
          </w:divBdr>
          <w:divsChild>
            <w:div w:id="1501432655">
              <w:marLeft w:val="0"/>
              <w:marRight w:val="0"/>
              <w:marTop w:val="0"/>
              <w:marBottom w:val="0"/>
              <w:divBdr>
                <w:top w:val="none" w:sz="0" w:space="0" w:color="auto"/>
                <w:left w:val="none" w:sz="0" w:space="0" w:color="auto"/>
                <w:bottom w:val="none" w:sz="0" w:space="0" w:color="auto"/>
                <w:right w:val="none" w:sz="0" w:space="0" w:color="auto"/>
              </w:divBdr>
              <w:divsChild>
                <w:div w:id="1738938425">
                  <w:marLeft w:val="0"/>
                  <w:marRight w:val="0"/>
                  <w:marTop w:val="0"/>
                  <w:marBottom w:val="0"/>
                  <w:divBdr>
                    <w:top w:val="none" w:sz="0" w:space="0" w:color="auto"/>
                    <w:left w:val="none" w:sz="0" w:space="0" w:color="auto"/>
                    <w:bottom w:val="none" w:sz="0" w:space="0" w:color="auto"/>
                    <w:right w:val="none" w:sz="0" w:space="0" w:color="auto"/>
                  </w:divBdr>
                  <w:divsChild>
                    <w:div w:id="1073159416">
                      <w:marLeft w:val="0"/>
                      <w:marRight w:val="0"/>
                      <w:marTop w:val="0"/>
                      <w:marBottom w:val="0"/>
                      <w:divBdr>
                        <w:top w:val="none" w:sz="0" w:space="0" w:color="auto"/>
                        <w:left w:val="none" w:sz="0" w:space="0" w:color="auto"/>
                        <w:bottom w:val="none" w:sz="0" w:space="0" w:color="auto"/>
                        <w:right w:val="none" w:sz="0" w:space="0" w:color="auto"/>
                      </w:divBdr>
                      <w:divsChild>
                        <w:div w:id="363797781">
                          <w:marLeft w:val="0"/>
                          <w:marRight w:val="0"/>
                          <w:marTop w:val="0"/>
                          <w:marBottom w:val="0"/>
                          <w:divBdr>
                            <w:top w:val="none" w:sz="0" w:space="0" w:color="auto"/>
                            <w:left w:val="none" w:sz="0" w:space="0" w:color="auto"/>
                            <w:bottom w:val="none" w:sz="0" w:space="0" w:color="auto"/>
                            <w:right w:val="none" w:sz="0" w:space="0" w:color="auto"/>
                          </w:divBdr>
                          <w:divsChild>
                            <w:div w:id="760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871</Words>
  <Characters>4357</Characters>
  <Application>Microsoft Office Word</Application>
  <DocSecurity>0</DocSecurity>
  <Lines>75</Lines>
  <Paragraphs>32</Paragraphs>
  <ScaleCrop>false</ScaleCrop>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 Wilkes</dc:creator>
  <cp:keywords/>
  <dc:description/>
  <cp:lastModifiedBy>Myriam Wilkes</cp:lastModifiedBy>
  <cp:revision>16</cp:revision>
  <dcterms:created xsi:type="dcterms:W3CDTF">2024-06-17T11:08:00Z</dcterms:created>
  <dcterms:modified xsi:type="dcterms:W3CDTF">2024-06-17T16:09:00Z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a280efc7-b7bb-4b14-8e2b-cb9045f3ed6b</vt:lpwstr>
  </property>
</Properties>
</file>